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5E9FD" w14:textId="345B5679" w:rsidR="007B42B6" w:rsidRPr="00F665A5" w:rsidRDefault="007B42B6" w:rsidP="007B42B6">
      <w:pPr>
        <w:spacing w:line="500" w:lineRule="exact"/>
        <w:jc w:val="right"/>
      </w:pPr>
      <w:bookmarkStart w:id="0" w:name="_GoBack"/>
      <w:bookmarkEnd w:id="0"/>
      <w:r w:rsidRPr="00F665A5">
        <w:rPr>
          <w:rFonts w:hint="eastAsia"/>
          <w:sz w:val="22"/>
        </w:rPr>
        <w:t>子宮鏡</w:t>
      </w:r>
      <w:r w:rsidRPr="00F665A5">
        <w:rPr>
          <w:sz w:val="22"/>
        </w:rPr>
        <w:t xml:space="preserve"> </w:t>
      </w:r>
      <w:r w:rsidRPr="00F665A5">
        <w:rPr>
          <w:rFonts w:hint="eastAsia"/>
          <w:sz w:val="22"/>
        </w:rPr>
        <w:t>様式第３号</w:t>
      </w:r>
    </w:p>
    <w:p w14:paraId="3A6E8C91" w14:textId="77777777" w:rsidR="007B42B6" w:rsidRPr="00F665A5" w:rsidRDefault="007B42B6" w:rsidP="007B42B6">
      <w:pPr>
        <w:spacing w:line="500" w:lineRule="exact"/>
        <w:jc w:val="center"/>
        <w:rPr>
          <w:rFonts w:asciiTheme="minorEastAsia" w:eastAsiaTheme="minorEastAsia" w:hAnsiTheme="minorEastAsia"/>
          <w:spacing w:val="36"/>
          <w:sz w:val="40"/>
          <w:szCs w:val="40"/>
        </w:rPr>
      </w:pPr>
      <w:r w:rsidRPr="00F665A5">
        <w:rPr>
          <w:rFonts w:asciiTheme="minorEastAsia" w:eastAsiaTheme="minorEastAsia" w:hAnsiTheme="minorEastAsia" w:hint="eastAsia"/>
          <w:spacing w:val="36"/>
          <w:sz w:val="40"/>
          <w:szCs w:val="40"/>
        </w:rPr>
        <w:t>動画添付用</w:t>
      </w:r>
    </w:p>
    <w:p w14:paraId="3E13619B" w14:textId="77777777" w:rsidR="007B42B6" w:rsidRPr="00F665A5" w:rsidRDefault="007B42B6" w:rsidP="007B42B6">
      <w:pPr>
        <w:spacing w:line="500" w:lineRule="exact"/>
        <w:jc w:val="center"/>
        <w:rPr>
          <w:spacing w:val="40"/>
          <w:sz w:val="42"/>
        </w:rPr>
      </w:pPr>
      <w:r w:rsidRPr="00F665A5">
        <w:rPr>
          <w:rFonts w:asciiTheme="minorEastAsia" w:eastAsiaTheme="minorEastAsia" w:hAnsiTheme="minorEastAsia" w:hint="eastAsia"/>
          <w:spacing w:val="40"/>
          <w:sz w:val="40"/>
          <w:szCs w:val="40"/>
        </w:rPr>
        <w:t>症例レポート（</w:t>
      </w:r>
      <w:r w:rsidRPr="00F665A5">
        <w:rPr>
          <w:rFonts w:asciiTheme="minorEastAsia" w:eastAsiaTheme="minorEastAsia" w:hAnsiTheme="minorEastAsia" w:hint="eastAsia"/>
          <w:b/>
          <w:spacing w:val="40"/>
          <w:sz w:val="40"/>
          <w:szCs w:val="40"/>
          <w:u w:val="single"/>
        </w:rPr>
        <w:t>審査用</w:t>
      </w:r>
      <w:r w:rsidRPr="00F665A5">
        <w:rPr>
          <w:rFonts w:asciiTheme="minorEastAsia" w:eastAsiaTheme="minorEastAsia" w:hAnsiTheme="minorEastAsia" w:hint="eastAsia"/>
          <w:spacing w:val="40"/>
          <w:sz w:val="40"/>
          <w:szCs w:val="40"/>
        </w:rPr>
        <w:t>）</w:t>
      </w:r>
    </w:p>
    <w:p w14:paraId="77238527" w14:textId="49BC7D90" w:rsidR="000E0D24" w:rsidRDefault="000E0D24" w:rsidP="00EF2A6A">
      <w:pPr>
        <w:tabs>
          <w:tab w:val="left" w:pos="426"/>
        </w:tabs>
        <w:spacing w:line="240" w:lineRule="exact"/>
        <w:ind w:left="602" w:rightChars="66" w:right="139" w:hangingChars="300" w:hanging="602"/>
        <w:jc w:val="left"/>
        <w:rPr>
          <w:b/>
          <w:sz w:val="20"/>
          <w:szCs w:val="20"/>
        </w:rPr>
      </w:pPr>
    </w:p>
    <w:tbl>
      <w:tblPr>
        <w:tblW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61"/>
      </w:tblGrid>
      <w:tr w:rsidR="00F35745" w:rsidRPr="00697C68" w14:paraId="25401087" w14:textId="77777777" w:rsidTr="00F35745">
        <w:trPr>
          <w:trHeight w:val="170"/>
        </w:trPr>
        <w:tc>
          <w:tcPr>
            <w:tcW w:w="2761" w:type="dxa"/>
          </w:tcPr>
          <w:p w14:paraId="24211C1B" w14:textId="77777777" w:rsidR="00F35745" w:rsidRPr="00697C68" w:rsidRDefault="00F35745" w:rsidP="007F4579">
            <w:pPr>
              <w:spacing w:line="240" w:lineRule="exact"/>
              <w:ind w:firstLineChars="300" w:firstLine="540"/>
              <w:rPr>
                <w:sz w:val="18"/>
              </w:rPr>
            </w:pPr>
            <w:r w:rsidRPr="00697C68">
              <w:rPr>
                <w:rFonts w:hint="eastAsia"/>
                <w:sz w:val="18"/>
              </w:rPr>
              <w:t>事前申請登録番号</w:t>
            </w:r>
          </w:p>
        </w:tc>
      </w:tr>
      <w:tr w:rsidR="00F35745" w:rsidRPr="00697C68" w14:paraId="050FE2B1" w14:textId="77777777" w:rsidTr="00F35745">
        <w:trPr>
          <w:cantSplit/>
          <w:trHeight w:val="370"/>
        </w:trPr>
        <w:tc>
          <w:tcPr>
            <w:tcW w:w="2761" w:type="dxa"/>
            <w:tcBorders>
              <w:bottom w:val="single" w:sz="4" w:space="0" w:color="auto"/>
            </w:tcBorders>
          </w:tcPr>
          <w:p w14:paraId="409090CD" w14:textId="77777777" w:rsidR="00F35745" w:rsidRPr="00697C68" w:rsidRDefault="00F35745" w:rsidP="007F4579">
            <w:pPr>
              <w:rPr>
                <w:sz w:val="24"/>
              </w:rPr>
            </w:pPr>
          </w:p>
        </w:tc>
      </w:tr>
    </w:tbl>
    <w:p w14:paraId="1ADAC44D" w14:textId="77777777" w:rsidR="00F35745" w:rsidRPr="00697C68" w:rsidRDefault="00F35745" w:rsidP="00F35745">
      <w:pPr>
        <w:tabs>
          <w:tab w:val="left" w:pos="426"/>
        </w:tabs>
        <w:spacing w:line="240" w:lineRule="exact"/>
        <w:ind w:rightChars="66" w:right="139"/>
        <w:jc w:val="lef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9"/>
        <w:gridCol w:w="525"/>
        <w:gridCol w:w="63"/>
        <w:gridCol w:w="1134"/>
        <w:gridCol w:w="1134"/>
        <w:gridCol w:w="851"/>
        <w:gridCol w:w="1701"/>
        <w:gridCol w:w="2268"/>
      </w:tblGrid>
      <w:tr w:rsidR="000E0D24" w:rsidRPr="00697C68" w14:paraId="1E362B3B" w14:textId="77777777" w:rsidTr="007F4579">
        <w:trPr>
          <w:cantSplit/>
        </w:trPr>
        <w:tc>
          <w:tcPr>
            <w:tcW w:w="1779" w:type="dxa"/>
            <w:vAlign w:val="center"/>
          </w:tcPr>
          <w:p w14:paraId="0B6BD3E0" w14:textId="77777777" w:rsidR="000E0D24" w:rsidRPr="00697C68" w:rsidRDefault="000E0D24" w:rsidP="007F4579">
            <w:pPr>
              <w:spacing w:line="240" w:lineRule="exact"/>
              <w:jc w:val="center"/>
              <w:rPr>
                <w:sz w:val="18"/>
                <w:szCs w:val="18"/>
              </w:rPr>
            </w:pPr>
            <w:r w:rsidRPr="00697C68">
              <w:rPr>
                <w:rFonts w:hint="eastAsia"/>
                <w:sz w:val="18"/>
                <w:szCs w:val="18"/>
              </w:rPr>
              <w:t>患者年齢</w:t>
            </w:r>
          </w:p>
        </w:tc>
        <w:tc>
          <w:tcPr>
            <w:tcW w:w="1722" w:type="dxa"/>
            <w:gridSpan w:val="3"/>
            <w:vAlign w:val="center"/>
          </w:tcPr>
          <w:p w14:paraId="42ABF78A" w14:textId="77777777" w:rsidR="000E0D24" w:rsidRPr="00697C68" w:rsidRDefault="000E0D24" w:rsidP="007F4579">
            <w:pPr>
              <w:spacing w:line="240" w:lineRule="exact"/>
              <w:jc w:val="center"/>
              <w:rPr>
                <w:sz w:val="18"/>
                <w:szCs w:val="18"/>
              </w:rPr>
            </w:pPr>
            <w:r w:rsidRPr="00697C68">
              <w:rPr>
                <w:rFonts w:hint="eastAsia"/>
                <w:sz w:val="18"/>
                <w:szCs w:val="18"/>
              </w:rPr>
              <w:t>カルテ番号</w:t>
            </w:r>
          </w:p>
          <w:p w14:paraId="5A4447B1" w14:textId="77777777" w:rsidR="000E0D24" w:rsidRPr="00697C68" w:rsidRDefault="000E0D24" w:rsidP="007F4579">
            <w:pPr>
              <w:spacing w:line="240" w:lineRule="exact"/>
              <w:jc w:val="center"/>
              <w:rPr>
                <w:sz w:val="18"/>
                <w:szCs w:val="18"/>
              </w:rPr>
            </w:pPr>
            <w:r w:rsidRPr="00697C68">
              <w:rPr>
                <w:rFonts w:hint="eastAsia"/>
                <w:sz w:val="18"/>
                <w:szCs w:val="18"/>
              </w:rPr>
              <w:t>（下</w:t>
            </w:r>
            <w:r w:rsidRPr="00697C68">
              <w:rPr>
                <w:rFonts w:hint="eastAsia"/>
                <w:sz w:val="18"/>
                <w:szCs w:val="18"/>
              </w:rPr>
              <w:t>2</w:t>
            </w:r>
            <w:r w:rsidRPr="00697C68">
              <w:rPr>
                <w:rFonts w:hint="eastAsia"/>
                <w:sz w:val="18"/>
                <w:szCs w:val="18"/>
              </w:rPr>
              <w:t>桁伏せ字）</w:t>
            </w:r>
          </w:p>
        </w:tc>
        <w:tc>
          <w:tcPr>
            <w:tcW w:w="1985" w:type="dxa"/>
            <w:gridSpan w:val="2"/>
            <w:vAlign w:val="center"/>
          </w:tcPr>
          <w:p w14:paraId="087F33FC" w14:textId="77777777" w:rsidR="000E0D24" w:rsidRPr="00697C68" w:rsidRDefault="000E0D24" w:rsidP="007F4579">
            <w:pPr>
              <w:spacing w:line="240" w:lineRule="exact"/>
              <w:jc w:val="center"/>
              <w:rPr>
                <w:sz w:val="18"/>
                <w:szCs w:val="18"/>
              </w:rPr>
            </w:pPr>
            <w:r w:rsidRPr="00697C68">
              <w:rPr>
                <w:rFonts w:hint="eastAsia"/>
                <w:sz w:val="18"/>
                <w:szCs w:val="18"/>
              </w:rPr>
              <w:t>手術年月</w:t>
            </w:r>
          </w:p>
        </w:tc>
        <w:tc>
          <w:tcPr>
            <w:tcW w:w="1701" w:type="dxa"/>
          </w:tcPr>
          <w:p w14:paraId="12FA067E" w14:textId="77777777" w:rsidR="000E0D24" w:rsidRPr="00697C68" w:rsidRDefault="000E0D24" w:rsidP="007F4579">
            <w:pPr>
              <w:spacing w:line="240" w:lineRule="exact"/>
              <w:jc w:val="center"/>
              <w:rPr>
                <w:sz w:val="18"/>
                <w:szCs w:val="18"/>
              </w:rPr>
            </w:pPr>
            <w:r w:rsidRPr="00697C68">
              <w:rPr>
                <w:rFonts w:hint="eastAsia"/>
                <w:sz w:val="18"/>
                <w:szCs w:val="18"/>
              </w:rPr>
              <w:t>将来的妊娠希望</w:t>
            </w:r>
          </w:p>
        </w:tc>
        <w:tc>
          <w:tcPr>
            <w:tcW w:w="2268" w:type="dxa"/>
            <w:tcBorders>
              <w:top w:val="single" w:sz="4" w:space="0" w:color="auto"/>
              <w:right w:val="single" w:sz="4" w:space="0" w:color="auto"/>
            </w:tcBorders>
            <w:shd w:val="clear" w:color="auto" w:fill="auto"/>
            <w:vAlign w:val="center"/>
          </w:tcPr>
          <w:p w14:paraId="1CD7CF3D" w14:textId="77777777" w:rsidR="000E0D24" w:rsidRPr="00697C68" w:rsidRDefault="000E0D24" w:rsidP="007F4579">
            <w:pPr>
              <w:jc w:val="center"/>
              <w:rPr>
                <w:sz w:val="18"/>
                <w:szCs w:val="18"/>
              </w:rPr>
            </w:pPr>
            <w:r w:rsidRPr="00697C68">
              <w:rPr>
                <w:rFonts w:hint="eastAsia"/>
                <w:sz w:val="18"/>
                <w:szCs w:val="18"/>
              </w:rPr>
              <w:t>術前頸管拡張の有無</w:t>
            </w:r>
          </w:p>
        </w:tc>
      </w:tr>
      <w:tr w:rsidR="000E0D24" w:rsidRPr="00697C68" w14:paraId="7D167F87" w14:textId="77777777" w:rsidTr="007F4579">
        <w:trPr>
          <w:cantSplit/>
          <w:trHeight w:val="488"/>
        </w:trPr>
        <w:tc>
          <w:tcPr>
            <w:tcW w:w="1779" w:type="dxa"/>
            <w:tcBorders>
              <w:bottom w:val="single" w:sz="4" w:space="0" w:color="auto"/>
            </w:tcBorders>
            <w:vAlign w:val="center"/>
          </w:tcPr>
          <w:p w14:paraId="1F2548A2" w14:textId="77777777" w:rsidR="000E0D24" w:rsidRPr="00697C68" w:rsidRDefault="000E0D24" w:rsidP="007F4579">
            <w:pPr>
              <w:jc w:val="center"/>
              <w:rPr>
                <w:sz w:val="18"/>
                <w:szCs w:val="18"/>
              </w:rPr>
            </w:pPr>
          </w:p>
        </w:tc>
        <w:tc>
          <w:tcPr>
            <w:tcW w:w="1722" w:type="dxa"/>
            <w:gridSpan w:val="3"/>
            <w:tcBorders>
              <w:bottom w:val="single" w:sz="4" w:space="0" w:color="auto"/>
            </w:tcBorders>
            <w:vAlign w:val="center"/>
          </w:tcPr>
          <w:p w14:paraId="74602C4A" w14:textId="77777777" w:rsidR="000E0D24" w:rsidRPr="00697C68" w:rsidRDefault="000E0D24" w:rsidP="007F4579">
            <w:pPr>
              <w:widowControl/>
              <w:jc w:val="center"/>
              <w:rPr>
                <w:sz w:val="18"/>
                <w:szCs w:val="18"/>
              </w:rPr>
            </w:pPr>
          </w:p>
        </w:tc>
        <w:tc>
          <w:tcPr>
            <w:tcW w:w="1985" w:type="dxa"/>
            <w:gridSpan w:val="2"/>
            <w:tcBorders>
              <w:bottom w:val="single" w:sz="4" w:space="0" w:color="auto"/>
            </w:tcBorders>
            <w:vAlign w:val="center"/>
          </w:tcPr>
          <w:p w14:paraId="289010FD" w14:textId="77777777" w:rsidR="000E0D24" w:rsidRPr="00697C68" w:rsidRDefault="000E0D24" w:rsidP="007F4579">
            <w:pPr>
              <w:widowControl/>
              <w:ind w:firstLineChars="300" w:firstLine="540"/>
              <w:rPr>
                <w:b/>
                <w:sz w:val="18"/>
                <w:szCs w:val="18"/>
              </w:rPr>
            </w:pPr>
            <w:r w:rsidRPr="00697C68">
              <w:rPr>
                <w:rFonts w:hint="eastAsia"/>
                <w:sz w:val="18"/>
                <w:szCs w:val="18"/>
              </w:rPr>
              <w:t>年　　　月</w:t>
            </w:r>
          </w:p>
        </w:tc>
        <w:tc>
          <w:tcPr>
            <w:tcW w:w="1701" w:type="dxa"/>
            <w:tcBorders>
              <w:bottom w:val="single" w:sz="4" w:space="0" w:color="auto"/>
            </w:tcBorders>
          </w:tcPr>
          <w:p w14:paraId="39E8885C" w14:textId="77777777" w:rsidR="000E0D24" w:rsidRPr="00697C68" w:rsidRDefault="000E0D24" w:rsidP="007F4579">
            <w:pPr>
              <w:widowControl/>
              <w:jc w:val="center"/>
              <w:rPr>
                <w:b/>
                <w:sz w:val="18"/>
                <w:szCs w:val="18"/>
              </w:rPr>
            </w:pPr>
            <w:r w:rsidRPr="00697C68">
              <w:rPr>
                <w:rFonts w:hint="eastAsia"/>
                <w:b/>
                <w:sz w:val="18"/>
                <w:szCs w:val="18"/>
              </w:rPr>
              <w:t>有　無</w:t>
            </w:r>
          </w:p>
        </w:tc>
        <w:tc>
          <w:tcPr>
            <w:tcW w:w="2268" w:type="dxa"/>
            <w:tcBorders>
              <w:right w:val="single" w:sz="4" w:space="0" w:color="auto"/>
            </w:tcBorders>
            <w:vAlign w:val="center"/>
          </w:tcPr>
          <w:p w14:paraId="28C41215" w14:textId="77777777" w:rsidR="000E0D24" w:rsidRPr="00697C68" w:rsidRDefault="000E0D24" w:rsidP="007F4579">
            <w:pPr>
              <w:jc w:val="left"/>
              <w:rPr>
                <w:bCs/>
                <w:sz w:val="18"/>
                <w:szCs w:val="18"/>
              </w:rPr>
            </w:pPr>
            <w:r w:rsidRPr="00697C68">
              <w:rPr>
                <w:rFonts w:hint="eastAsia"/>
                <w:bCs/>
                <w:sz w:val="18"/>
                <w:szCs w:val="18"/>
              </w:rPr>
              <w:t>有（使用器具：　　　　）</w:t>
            </w:r>
          </w:p>
          <w:p w14:paraId="04F66F3F" w14:textId="77777777" w:rsidR="000E0D24" w:rsidRPr="00697C68" w:rsidRDefault="000E0D24" w:rsidP="007F4579">
            <w:pPr>
              <w:jc w:val="left"/>
              <w:rPr>
                <w:sz w:val="18"/>
                <w:szCs w:val="18"/>
              </w:rPr>
            </w:pPr>
            <w:r w:rsidRPr="00697C68">
              <w:rPr>
                <w:rFonts w:hint="eastAsia"/>
                <w:bCs/>
                <w:sz w:val="18"/>
                <w:szCs w:val="18"/>
              </w:rPr>
              <w:t>無</w:t>
            </w:r>
          </w:p>
        </w:tc>
      </w:tr>
      <w:tr w:rsidR="000E0D24" w:rsidRPr="00697C68" w14:paraId="75F6040C" w14:textId="77777777" w:rsidTr="007F4579">
        <w:trPr>
          <w:cantSplit/>
          <w:trHeight w:val="167"/>
        </w:trPr>
        <w:tc>
          <w:tcPr>
            <w:tcW w:w="9455" w:type="dxa"/>
            <w:gridSpan w:val="8"/>
            <w:tcBorders>
              <w:right w:val="single" w:sz="4" w:space="0" w:color="auto"/>
            </w:tcBorders>
          </w:tcPr>
          <w:p w14:paraId="63274E5C" w14:textId="77777777" w:rsidR="000E0D24" w:rsidRPr="00697C68" w:rsidRDefault="000E0D24" w:rsidP="007F4579">
            <w:pPr>
              <w:jc w:val="left"/>
              <w:rPr>
                <w:sz w:val="18"/>
                <w:szCs w:val="18"/>
              </w:rPr>
            </w:pPr>
            <w:r w:rsidRPr="00697C68">
              <w:rPr>
                <w:rFonts w:hint="eastAsia"/>
                <w:sz w:val="18"/>
                <w:szCs w:val="18"/>
              </w:rPr>
              <w:t xml:space="preserve">林氏鉗子または胎盤鉗子などの使用：有・無　　　</w:t>
            </w:r>
            <w:r w:rsidRPr="00697C68">
              <w:rPr>
                <w:rFonts w:hint="eastAsia"/>
                <w:sz w:val="18"/>
                <w:szCs w:val="18"/>
              </w:rPr>
              <w:t xml:space="preserve"> </w:t>
            </w:r>
            <w:r w:rsidRPr="00697C68">
              <w:rPr>
                <w:rFonts w:hint="eastAsia"/>
                <w:sz w:val="18"/>
                <w:szCs w:val="18"/>
              </w:rPr>
              <w:t>有の場合使用した回数：</w:t>
            </w:r>
            <w:r w:rsidRPr="00697C68">
              <w:rPr>
                <w:rFonts w:hint="eastAsia"/>
                <w:sz w:val="18"/>
                <w:szCs w:val="18"/>
                <w:u w:val="single"/>
              </w:rPr>
              <w:t xml:space="preserve">　　　　</w:t>
            </w:r>
            <w:r w:rsidRPr="00697C68">
              <w:rPr>
                <w:rFonts w:hint="eastAsia"/>
                <w:sz w:val="18"/>
                <w:szCs w:val="18"/>
              </w:rPr>
              <w:t>回</w:t>
            </w:r>
          </w:p>
        </w:tc>
      </w:tr>
      <w:tr w:rsidR="000E0D24" w:rsidRPr="00697C68" w14:paraId="5C9449E2" w14:textId="77777777" w:rsidTr="007F4579">
        <w:trPr>
          <w:cantSplit/>
          <w:trHeight w:val="167"/>
        </w:trPr>
        <w:tc>
          <w:tcPr>
            <w:tcW w:w="9455" w:type="dxa"/>
            <w:gridSpan w:val="8"/>
            <w:tcBorders>
              <w:right w:val="single" w:sz="4" w:space="0" w:color="auto"/>
            </w:tcBorders>
          </w:tcPr>
          <w:p w14:paraId="7A063E63" w14:textId="77777777" w:rsidR="000E0D24" w:rsidRPr="00697C68" w:rsidRDefault="000E0D24" w:rsidP="007F4579">
            <w:pPr>
              <w:jc w:val="left"/>
              <w:rPr>
                <w:sz w:val="18"/>
                <w:szCs w:val="18"/>
              </w:rPr>
            </w:pPr>
            <w:r w:rsidRPr="00697C68">
              <w:rPr>
                <w:rFonts w:hint="eastAsia"/>
                <w:sz w:val="18"/>
                <w:szCs w:val="18"/>
              </w:rPr>
              <w:t>術中・術後の子宮穿孔予防のためのモニタリング方法：超音波断層法・腹腔鏡・その他（　　　　　　）</w:t>
            </w:r>
          </w:p>
        </w:tc>
      </w:tr>
      <w:tr w:rsidR="000E0D24" w:rsidRPr="00697C68" w14:paraId="1BC7EF03" w14:textId="77777777" w:rsidTr="007F4579">
        <w:trPr>
          <w:cantSplit/>
          <w:trHeight w:val="167"/>
        </w:trPr>
        <w:tc>
          <w:tcPr>
            <w:tcW w:w="2304" w:type="dxa"/>
            <w:gridSpan w:val="2"/>
          </w:tcPr>
          <w:p w14:paraId="3FE34EEC" w14:textId="77777777" w:rsidR="000E0D24" w:rsidRPr="00697C68" w:rsidRDefault="000E0D24" w:rsidP="007F4579">
            <w:pPr>
              <w:jc w:val="center"/>
              <w:rPr>
                <w:sz w:val="18"/>
              </w:rPr>
            </w:pPr>
            <w:r w:rsidRPr="00697C68">
              <w:rPr>
                <w:rFonts w:hint="eastAsia"/>
                <w:sz w:val="18"/>
              </w:rPr>
              <w:t>手術時間</w:t>
            </w:r>
          </w:p>
        </w:tc>
        <w:tc>
          <w:tcPr>
            <w:tcW w:w="2331" w:type="dxa"/>
            <w:gridSpan w:val="3"/>
          </w:tcPr>
          <w:p w14:paraId="0E579C30" w14:textId="77777777" w:rsidR="000E0D24" w:rsidRPr="00697C68" w:rsidRDefault="000E0D24" w:rsidP="007F4579">
            <w:pPr>
              <w:jc w:val="center"/>
              <w:rPr>
                <w:sz w:val="18"/>
              </w:rPr>
            </w:pPr>
            <w:r w:rsidRPr="00697C68">
              <w:rPr>
                <w:rFonts w:hint="eastAsia"/>
                <w:sz w:val="18"/>
              </w:rPr>
              <w:t>灌流液使用量</w:t>
            </w:r>
          </w:p>
        </w:tc>
        <w:tc>
          <w:tcPr>
            <w:tcW w:w="2552" w:type="dxa"/>
            <w:gridSpan w:val="2"/>
          </w:tcPr>
          <w:p w14:paraId="520F98DB" w14:textId="77777777" w:rsidR="000E0D24" w:rsidRPr="00697C68" w:rsidRDefault="000E0D24" w:rsidP="007F4579">
            <w:pPr>
              <w:jc w:val="center"/>
              <w:rPr>
                <w:sz w:val="18"/>
              </w:rPr>
            </w:pPr>
            <w:r w:rsidRPr="00697C68">
              <w:rPr>
                <w:rFonts w:hint="eastAsia"/>
                <w:sz w:val="18"/>
              </w:rPr>
              <w:t>灌流液回収量</w:t>
            </w:r>
          </w:p>
        </w:tc>
        <w:tc>
          <w:tcPr>
            <w:tcW w:w="2268" w:type="dxa"/>
            <w:tcBorders>
              <w:right w:val="single" w:sz="4" w:space="0" w:color="auto"/>
            </w:tcBorders>
          </w:tcPr>
          <w:p w14:paraId="3B67E4F9" w14:textId="77777777" w:rsidR="000E0D24" w:rsidRPr="00697C68" w:rsidRDefault="000E0D24" w:rsidP="007F4579">
            <w:pPr>
              <w:jc w:val="center"/>
              <w:rPr>
                <w:sz w:val="18"/>
              </w:rPr>
            </w:pPr>
            <w:r w:rsidRPr="00697C68">
              <w:rPr>
                <w:rFonts w:hint="eastAsia"/>
                <w:sz w:val="18"/>
              </w:rPr>
              <w:t>使用灌流液</w:t>
            </w:r>
            <w:r w:rsidRPr="00697C68">
              <w:rPr>
                <w:rFonts w:hint="eastAsia"/>
                <w:sz w:val="18"/>
              </w:rPr>
              <w:t>(</w:t>
            </w:r>
            <w:r w:rsidRPr="00697C68">
              <w:rPr>
                <w:rFonts w:hint="eastAsia"/>
                <w:sz w:val="18"/>
              </w:rPr>
              <w:t>○をつける</w:t>
            </w:r>
            <w:r w:rsidRPr="00697C68">
              <w:rPr>
                <w:rFonts w:hint="eastAsia"/>
                <w:sz w:val="18"/>
              </w:rPr>
              <w:t>)</w:t>
            </w:r>
          </w:p>
        </w:tc>
      </w:tr>
      <w:tr w:rsidR="000E0D24" w:rsidRPr="00697C68" w14:paraId="57C6B377" w14:textId="77777777" w:rsidTr="007F4579">
        <w:trPr>
          <w:trHeight w:val="330"/>
        </w:trPr>
        <w:tc>
          <w:tcPr>
            <w:tcW w:w="2304" w:type="dxa"/>
            <w:gridSpan w:val="2"/>
          </w:tcPr>
          <w:p w14:paraId="602915A9" w14:textId="77777777" w:rsidR="000E0D24" w:rsidRPr="00697C68" w:rsidRDefault="000E0D24" w:rsidP="007F4579"/>
          <w:p w14:paraId="2330F0DA" w14:textId="77777777" w:rsidR="000E0D24" w:rsidRPr="00697C68" w:rsidRDefault="000E0D24" w:rsidP="007F4579">
            <w:pPr>
              <w:ind w:firstLine="840"/>
            </w:pPr>
            <w:r w:rsidRPr="00697C68">
              <w:rPr>
                <w:rFonts w:hint="eastAsia"/>
              </w:rPr>
              <w:t>時間　　　分</w:t>
            </w:r>
          </w:p>
        </w:tc>
        <w:tc>
          <w:tcPr>
            <w:tcW w:w="2331" w:type="dxa"/>
            <w:gridSpan w:val="3"/>
          </w:tcPr>
          <w:p w14:paraId="2794A9B9" w14:textId="77777777" w:rsidR="000E0D24" w:rsidRPr="00697C68" w:rsidRDefault="000E0D24" w:rsidP="007F4579"/>
          <w:p w14:paraId="0D3FDF79" w14:textId="77777777" w:rsidR="000E0D24" w:rsidRPr="00697C68" w:rsidRDefault="000E0D24" w:rsidP="007F4579">
            <w:pPr>
              <w:ind w:firstLine="840"/>
            </w:pPr>
            <w:r w:rsidRPr="00697C68">
              <w:rPr>
                <w:rFonts w:hint="eastAsia"/>
              </w:rPr>
              <w:t xml:space="preserve">　　　　ｍｌ</w:t>
            </w:r>
          </w:p>
        </w:tc>
        <w:tc>
          <w:tcPr>
            <w:tcW w:w="2552" w:type="dxa"/>
            <w:gridSpan w:val="2"/>
          </w:tcPr>
          <w:p w14:paraId="666CE073" w14:textId="77777777" w:rsidR="000E0D24" w:rsidRPr="00697C68" w:rsidRDefault="000E0D24" w:rsidP="007F4579"/>
          <w:p w14:paraId="79EB7E28" w14:textId="77777777" w:rsidR="000E0D24" w:rsidRPr="00697C68" w:rsidRDefault="000E0D24" w:rsidP="007F4579">
            <w:r w:rsidRPr="00697C68">
              <w:rPr>
                <w:rFonts w:hint="eastAsia"/>
              </w:rPr>
              <w:t xml:space="preserve">　　　　　　ｍｌ</w:t>
            </w:r>
          </w:p>
        </w:tc>
        <w:tc>
          <w:tcPr>
            <w:tcW w:w="2268" w:type="dxa"/>
            <w:tcBorders>
              <w:right w:val="single" w:sz="4" w:space="0" w:color="auto"/>
            </w:tcBorders>
            <w:vAlign w:val="center"/>
          </w:tcPr>
          <w:p w14:paraId="5A53B153" w14:textId="77777777" w:rsidR="000E0D24" w:rsidRPr="00697C68" w:rsidRDefault="000E0D24" w:rsidP="007F4579">
            <w:pPr>
              <w:jc w:val="center"/>
              <w:rPr>
                <w:sz w:val="20"/>
                <w:szCs w:val="20"/>
              </w:rPr>
            </w:pPr>
            <w:r w:rsidRPr="00697C68">
              <w:rPr>
                <w:rFonts w:hint="eastAsia"/>
                <w:sz w:val="20"/>
                <w:szCs w:val="20"/>
              </w:rPr>
              <w:t>ウロマチック・生食</w:t>
            </w:r>
          </w:p>
        </w:tc>
      </w:tr>
      <w:tr w:rsidR="000E0D24" w:rsidRPr="00F665A5" w14:paraId="7BCE007D" w14:textId="77777777" w:rsidTr="007F4579">
        <w:trPr>
          <w:trHeight w:val="633"/>
        </w:trPr>
        <w:tc>
          <w:tcPr>
            <w:tcW w:w="4635" w:type="dxa"/>
            <w:gridSpan w:val="5"/>
          </w:tcPr>
          <w:p w14:paraId="7CDFAECC" w14:textId="77777777" w:rsidR="000E0D24" w:rsidRPr="00697C68" w:rsidRDefault="000E0D24" w:rsidP="007F4579">
            <w:r w:rsidRPr="00697C68">
              <w:rPr>
                <w:rFonts w:hint="eastAsia"/>
              </w:rPr>
              <w:t>診断名</w:t>
            </w:r>
          </w:p>
          <w:p w14:paraId="2C41CEC2" w14:textId="77777777" w:rsidR="000E0D24" w:rsidRPr="00697C68" w:rsidRDefault="000E0D24" w:rsidP="007F4579"/>
        </w:tc>
        <w:tc>
          <w:tcPr>
            <w:tcW w:w="4820" w:type="dxa"/>
            <w:gridSpan w:val="3"/>
          </w:tcPr>
          <w:p w14:paraId="73A5ABAF" w14:textId="77777777" w:rsidR="000E0D24" w:rsidRPr="00697C68" w:rsidRDefault="000E0D24" w:rsidP="007F4579">
            <w:r w:rsidRPr="00697C68">
              <w:rPr>
                <w:rFonts w:hint="eastAsia"/>
              </w:rPr>
              <w:t>術式名</w:t>
            </w:r>
          </w:p>
          <w:p w14:paraId="35B85628" w14:textId="77777777" w:rsidR="000E0D24" w:rsidRPr="00697C68" w:rsidRDefault="000E0D24" w:rsidP="007F4579">
            <w:r w:rsidRPr="00697C68">
              <w:rPr>
                <w:rFonts w:hint="eastAsia"/>
              </w:rPr>
              <w:t>子宮鏡下子宮筋腫摘出術</w:t>
            </w:r>
          </w:p>
        </w:tc>
      </w:tr>
      <w:tr w:rsidR="000E0D24" w:rsidRPr="00F665A5" w14:paraId="4F0BF771" w14:textId="77777777" w:rsidTr="007F4579">
        <w:trPr>
          <w:trHeight w:val="543"/>
        </w:trPr>
        <w:tc>
          <w:tcPr>
            <w:tcW w:w="9455" w:type="dxa"/>
            <w:gridSpan w:val="8"/>
          </w:tcPr>
          <w:p w14:paraId="28F5B1F3" w14:textId="77777777" w:rsidR="000E0D24" w:rsidRPr="00F665A5" w:rsidRDefault="000E0D24" w:rsidP="007F4579">
            <w:r w:rsidRPr="00F665A5">
              <w:rPr>
                <w:rFonts w:hint="eastAsia"/>
              </w:rPr>
              <w:t>手術適応</w:t>
            </w:r>
          </w:p>
          <w:p w14:paraId="74B87889" w14:textId="77777777" w:rsidR="000E0D24" w:rsidRPr="00F665A5" w:rsidRDefault="000E0D24" w:rsidP="007F4579"/>
          <w:p w14:paraId="63F527FD" w14:textId="77777777" w:rsidR="000E0D24" w:rsidRPr="00F665A5" w:rsidRDefault="000E0D24" w:rsidP="007F4579">
            <w:pPr>
              <w:jc w:val="right"/>
            </w:pPr>
            <w:r w:rsidRPr="00F665A5">
              <w:rPr>
                <w:rFonts w:hint="eastAsia"/>
                <w:sz w:val="16"/>
                <w:szCs w:val="16"/>
              </w:rPr>
              <w:t>（例：過多月経、不妊症の治療　など　複数あれば複数記載）</w:t>
            </w:r>
          </w:p>
        </w:tc>
      </w:tr>
      <w:tr w:rsidR="000E0D24" w:rsidRPr="00F665A5" w14:paraId="4920F8C8" w14:textId="77777777" w:rsidTr="007F4579">
        <w:trPr>
          <w:trHeight w:val="2145"/>
        </w:trPr>
        <w:tc>
          <w:tcPr>
            <w:tcW w:w="9455" w:type="dxa"/>
            <w:gridSpan w:val="8"/>
          </w:tcPr>
          <w:p w14:paraId="19207E6C" w14:textId="77777777" w:rsidR="000E0D24" w:rsidRPr="00F665A5" w:rsidRDefault="000E0D24" w:rsidP="007F4579">
            <w:pPr>
              <w:tabs>
                <w:tab w:val="left" w:pos="426"/>
              </w:tabs>
              <w:rPr>
                <w:sz w:val="20"/>
              </w:rPr>
            </w:pPr>
            <w:r w:rsidRPr="00F665A5">
              <w:rPr>
                <w:rFonts w:hint="eastAsia"/>
                <w:sz w:val="20"/>
              </w:rPr>
              <w:t>手術要約　※手術に至った経緯、術中の操作などについて記載（動画との齟齬がないよう留意）</w:t>
            </w:r>
          </w:p>
          <w:p w14:paraId="0E9EBCF2" w14:textId="77777777" w:rsidR="000E0D24" w:rsidRPr="00F665A5" w:rsidRDefault="000E0D24" w:rsidP="007F4579">
            <w:pPr>
              <w:tabs>
                <w:tab w:val="left" w:pos="426"/>
              </w:tabs>
              <w:rPr>
                <w:sz w:val="20"/>
              </w:rPr>
            </w:pPr>
            <w:r w:rsidRPr="00F665A5">
              <w:rPr>
                <w:rFonts w:hint="eastAsia"/>
                <w:sz w:val="20"/>
              </w:rPr>
              <w:t>【現病歴】</w:t>
            </w:r>
          </w:p>
          <w:p w14:paraId="7AC33CDE" w14:textId="77777777" w:rsidR="000E0D24" w:rsidRPr="00F665A5" w:rsidRDefault="000E0D24" w:rsidP="007F4579">
            <w:pPr>
              <w:tabs>
                <w:tab w:val="left" w:pos="426"/>
              </w:tabs>
              <w:rPr>
                <w:sz w:val="20"/>
              </w:rPr>
            </w:pPr>
          </w:p>
          <w:p w14:paraId="2F031041" w14:textId="77777777" w:rsidR="000E0D24" w:rsidRPr="00F665A5" w:rsidRDefault="000E0D24" w:rsidP="007F4579">
            <w:pPr>
              <w:tabs>
                <w:tab w:val="left" w:pos="426"/>
              </w:tabs>
              <w:rPr>
                <w:sz w:val="20"/>
              </w:rPr>
            </w:pPr>
          </w:p>
          <w:p w14:paraId="23934DFB" w14:textId="77777777" w:rsidR="000E0D24" w:rsidRPr="00F665A5" w:rsidRDefault="000E0D24" w:rsidP="007F4579">
            <w:pPr>
              <w:tabs>
                <w:tab w:val="left" w:pos="426"/>
              </w:tabs>
              <w:rPr>
                <w:sz w:val="20"/>
              </w:rPr>
            </w:pPr>
          </w:p>
          <w:p w14:paraId="65234AC8" w14:textId="77777777" w:rsidR="000E0D24" w:rsidRPr="00F665A5" w:rsidRDefault="000E0D24" w:rsidP="007F4579">
            <w:pPr>
              <w:tabs>
                <w:tab w:val="left" w:pos="426"/>
              </w:tabs>
              <w:rPr>
                <w:sz w:val="20"/>
              </w:rPr>
            </w:pPr>
          </w:p>
          <w:p w14:paraId="15F8C821" w14:textId="77777777" w:rsidR="000E0D24" w:rsidRPr="00F665A5" w:rsidRDefault="000E0D24" w:rsidP="007F4579">
            <w:pPr>
              <w:tabs>
                <w:tab w:val="left" w:pos="426"/>
              </w:tabs>
              <w:rPr>
                <w:sz w:val="20"/>
              </w:rPr>
            </w:pPr>
            <w:r w:rsidRPr="00F665A5">
              <w:rPr>
                <w:rFonts w:hint="eastAsia"/>
                <w:sz w:val="20"/>
              </w:rPr>
              <w:t>【術中経過】</w:t>
            </w:r>
          </w:p>
          <w:p w14:paraId="04225BEE" w14:textId="77777777" w:rsidR="000E0D24" w:rsidRPr="00F665A5" w:rsidRDefault="000E0D24" w:rsidP="007F4579">
            <w:pPr>
              <w:tabs>
                <w:tab w:val="left" w:pos="426"/>
              </w:tabs>
              <w:rPr>
                <w:sz w:val="20"/>
              </w:rPr>
            </w:pPr>
          </w:p>
          <w:p w14:paraId="352D66F2" w14:textId="77777777" w:rsidR="000E0D24" w:rsidRPr="00F665A5" w:rsidRDefault="000E0D24" w:rsidP="007F4579">
            <w:pPr>
              <w:tabs>
                <w:tab w:val="left" w:pos="426"/>
              </w:tabs>
              <w:rPr>
                <w:sz w:val="20"/>
              </w:rPr>
            </w:pPr>
          </w:p>
          <w:p w14:paraId="29D30F35" w14:textId="77777777" w:rsidR="000E0D24" w:rsidRPr="00F665A5" w:rsidRDefault="000E0D24" w:rsidP="007F4579">
            <w:pPr>
              <w:tabs>
                <w:tab w:val="left" w:pos="426"/>
              </w:tabs>
              <w:rPr>
                <w:sz w:val="20"/>
              </w:rPr>
            </w:pPr>
          </w:p>
          <w:p w14:paraId="20FB2E0F" w14:textId="77777777" w:rsidR="000E0D24" w:rsidRPr="00F665A5" w:rsidRDefault="000E0D24" w:rsidP="007F4579">
            <w:pPr>
              <w:tabs>
                <w:tab w:val="left" w:pos="426"/>
              </w:tabs>
              <w:rPr>
                <w:sz w:val="20"/>
              </w:rPr>
            </w:pPr>
          </w:p>
          <w:p w14:paraId="5F22CC11" w14:textId="77777777" w:rsidR="000E0D24" w:rsidRPr="00F665A5" w:rsidRDefault="000E0D24" w:rsidP="007F4579">
            <w:pPr>
              <w:tabs>
                <w:tab w:val="left" w:pos="426"/>
              </w:tabs>
              <w:rPr>
                <w:sz w:val="20"/>
              </w:rPr>
            </w:pPr>
          </w:p>
          <w:p w14:paraId="54FB811D" w14:textId="77777777" w:rsidR="000E0D24" w:rsidRPr="00F665A5" w:rsidRDefault="000E0D24" w:rsidP="007F4579">
            <w:pPr>
              <w:tabs>
                <w:tab w:val="left" w:pos="426"/>
              </w:tabs>
              <w:rPr>
                <w:sz w:val="20"/>
              </w:rPr>
            </w:pPr>
          </w:p>
          <w:p w14:paraId="4F9526AD" w14:textId="77777777" w:rsidR="000E0D24" w:rsidRPr="00F665A5" w:rsidRDefault="000E0D24" w:rsidP="007F4579">
            <w:pPr>
              <w:tabs>
                <w:tab w:val="left" w:pos="426"/>
              </w:tabs>
              <w:rPr>
                <w:sz w:val="20"/>
              </w:rPr>
            </w:pPr>
          </w:p>
          <w:p w14:paraId="27F99F54" w14:textId="77777777" w:rsidR="000E0D24" w:rsidRPr="00F665A5" w:rsidRDefault="000E0D24" w:rsidP="007F4579">
            <w:pPr>
              <w:tabs>
                <w:tab w:val="left" w:pos="426"/>
              </w:tabs>
              <w:rPr>
                <w:sz w:val="20"/>
              </w:rPr>
            </w:pPr>
          </w:p>
          <w:p w14:paraId="2E62233F" w14:textId="77777777" w:rsidR="000E0D24" w:rsidRPr="00F665A5" w:rsidRDefault="000E0D24" w:rsidP="007F4579">
            <w:pPr>
              <w:tabs>
                <w:tab w:val="left" w:pos="426"/>
              </w:tabs>
              <w:rPr>
                <w:sz w:val="20"/>
              </w:rPr>
            </w:pPr>
            <w:r w:rsidRPr="00F665A5">
              <w:rPr>
                <w:rFonts w:hint="eastAsia"/>
                <w:sz w:val="20"/>
              </w:rPr>
              <w:t>【術後経過】</w:t>
            </w:r>
          </w:p>
          <w:p w14:paraId="05EEF78A" w14:textId="77777777" w:rsidR="000E0D24" w:rsidRPr="00F665A5" w:rsidRDefault="000E0D24" w:rsidP="007F4579">
            <w:pPr>
              <w:tabs>
                <w:tab w:val="left" w:pos="426"/>
              </w:tabs>
              <w:rPr>
                <w:sz w:val="20"/>
              </w:rPr>
            </w:pPr>
          </w:p>
          <w:p w14:paraId="3B9B1FD5" w14:textId="77777777" w:rsidR="000E0D24" w:rsidRPr="00F665A5" w:rsidRDefault="000E0D24" w:rsidP="007F4579">
            <w:pPr>
              <w:tabs>
                <w:tab w:val="left" w:pos="426"/>
              </w:tabs>
              <w:rPr>
                <w:sz w:val="20"/>
              </w:rPr>
            </w:pPr>
            <w:r w:rsidRPr="00F665A5">
              <w:rPr>
                <w:rFonts w:hint="eastAsia"/>
                <w:sz w:val="20"/>
              </w:rPr>
              <w:t>※バゾプレシンなどの子宮筋腫血流を減少させる薬剤の使用があれば、薬物名、濃度・使用量、投与経路について記載すること</w:t>
            </w:r>
          </w:p>
        </w:tc>
      </w:tr>
      <w:tr w:rsidR="000E0D24" w:rsidRPr="00697C68" w14:paraId="2C2D3E68" w14:textId="77777777" w:rsidTr="007F4579">
        <w:trPr>
          <w:trHeight w:val="553"/>
        </w:trPr>
        <w:tc>
          <w:tcPr>
            <w:tcW w:w="2367" w:type="dxa"/>
            <w:gridSpan w:val="3"/>
          </w:tcPr>
          <w:p w14:paraId="10F4F8A9" w14:textId="77777777" w:rsidR="000E0D24" w:rsidRPr="00697C68" w:rsidRDefault="000E0D24" w:rsidP="007F4579">
            <w:pPr>
              <w:tabs>
                <w:tab w:val="left" w:pos="426"/>
              </w:tabs>
            </w:pPr>
            <w:r w:rsidRPr="00697C68">
              <w:rPr>
                <w:rFonts w:hint="eastAsia"/>
              </w:rPr>
              <w:t>摘出子宮筋腫重量</w:t>
            </w:r>
          </w:p>
          <w:p w14:paraId="20F4235E" w14:textId="77777777" w:rsidR="000E0D24" w:rsidRPr="00697C68" w:rsidRDefault="000E0D24" w:rsidP="007F4579">
            <w:pPr>
              <w:tabs>
                <w:tab w:val="left" w:pos="426"/>
              </w:tabs>
            </w:pPr>
            <w:r w:rsidRPr="00697C68">
              <w:rPr>
                <w:rFonts w:hint="eastAsia"/>
              </w:rPr>
              <w:t xml:space="preserve">　　　　　　　　ｇ</w:t>
            </w:r>
          </w:p>
        </w:tc>
        <w:tc>
          <w:tcPr>
            <w:tcW w:w="7088" w:type="dxa"/>
            <w:gridSpan w:val="5"/>
          </w:tcPr>
          <w:p w14:paraId="50FD9AEC" w14:textId="77777777" w:rsidR="000E0D24" w:rsidRPr="00697C68" w:rsidRDefault="000E0D24" w:rsidP="007F4579">
            <w:pPr>
              <w:tabs>
                <w:tab w:val="left" w:pos="426"/>
              </w:tabs>
            </w:pPr>
            <w:r w:rsidRPr="00697C68">
              <w:rPr>
                <w:rFonts w:hint="eastAsia"/>
              </w:rPr>
              <w:t>病理診断</w:t>
            </w:r>
          </w:p>
        </w:tc>
      </w:tr>
    </w:tbl>
    <w:p w14:paraId="79BAB983" w14:textId="77777777" w:rsidR="000E0D24" w:rsidRPr="00697C68" w:rsidRDefault="000E0D24" w:rsidP="00EF2A6A">
      <w:pPr>
        <w:tabs>
          <w:tab w:val="left" w:pos="426"/>
        </w:tabs>
        <w:spacing w:line="240" w:lineRule="exact"/>
        <w:ind w:left="602" w:rightChars="66" w:right="139" w:hangingChars="300" w:hanging="602"/>
        <w:jc w:val="left"/>
        <w:rPr>
          <w:b/>
          <w:sz w:val="20"/>
          <w:szCs w:val="20"/>
        </w:rPr>
      </w:pPr>
    </w:p>
    <w:p w14:paraId="65D74699" w14:textId="02044AEB" w:rsidR="009D7E5F" w:rsidRPr="00697C68" w:rsidRDefault="009D7E5F" w:rsidP="00EF2A6A">
      <w:pPr>
        <w:tabs>
          <w:tab w:val="left" w:pos="426"/>
        </w:tabs>
        <w:spacing w:line="240" w:lineRule="exact"/>
        <w:ind w:left="602" w:rightChars="66" w:right="139" w:hangingChars="300" w:hanging="602"/>
        <w:jc w:val="left"/>
        <w:rPr>
          <w:b/>
          <w:sz w:val="20"/>
          <w:szCs w:val="20"/>
        </w:rPr>
      </w:pPr>
      <w:r w:rsidRPr="00697C68">
        <w:rPr>
          <w:rFonts w:hint="eastAsia"/>
          <w:b/>
          <w:sz w:val="20"/>
          <w:szCs w:val="20"/>
        </w:rPr>
        <w:t>注</w:t>
      </w:r>
      <w:r w:rsidRPr="00697C68">
        <w:rPr>
          <w:b/>
          <w:sz w:val="20"/>
          <w:szCs w:val="20"/>
        </w:rPr>
        <w:t>1</w:t>
      </w:r>
      <w:r w:rsidRPr="00697C68">
        <w:rPr>
          <w:rFonts w:hint="eastAsia"/>
          <w:b/>
          <w:sz w:val="20"/>
          <w:szCs w:val="20"/>
        </w:rPr>
        <w:t>：摘出検体は</w:t>
      </w:r>
      <w:r w:rsidRPr="00697C68">
        <w:rPr>
          <w:rFonts w:hint="eastAsia"/>
          <w:b/>
          <w:sz w:val="20"/>
          <w:szCs w:val="20"/>
          <w:u w:val="single"/>
        </w:rPr>
        <w:t>必ず最終的な病理診断を記載すること</w:t>
      </w:r>
      <w:r w:rsidRPr="00697C68">
        <w:rPr>
          <w:rFonts w:hint="eastAsia"/>
          <w:b/>
          <w:sz w:val="20"/>
          <w:szCs w:val="20"/>
        </w:rPr>
        <w:t>。申請期間に結果が間に合わない場合には、申請後</w:t>
      </w:r>
      <w:r w:rsidRPr="00697C68">
        <w:rPr>
          <w:b/>
          <w:sz w:val="20"/>
          <w:szCs w:val="20"/>
        </w:rPr>
        <w:t>1</w:t>
      </w:r>
      <w:r w:rsidRPr="00697C68">
        <w:rPr>
          <w:rFonts w:hint="eastAsia"/>
          <w:b/>
          <w:sz w:val="20"/>
          <w:szCs w:val="20"/>
        </w:rPr>
        <w:t>ヶ月以内に事務局へ追加報告をしないと書類不備とみなします。</w:t>
      </w:r>
    </w:p>
    <w:p w14:paraId="0EBC3606" w14:textId="6EDC3379" w:rsidR="009D7E5F" w:rsidRPr="00697C68" w:rsidRDefault="009D7E5F" w:rsidP="00EF2A6A">
      <w:pPr>
        <w:tabs>
          <w:tab w:val="left" w:pos="426"/>
        </w:tabs>
        <w:spacing w:line="240" w:lineRule="exact"/>
        <w:ind w:left="602" w:rightChars="66" w:right="139" w:hangingChars="300" w:hanging="602"/>
        <w:jc w:val="left"/>
        <w:rPr>
          <w:b/>
          <w:sz w:val="20"/>
          <w:szCs w:val="20"/>
        </w:rPr>
      </w:pPr>
      <w:r w:rsidRPr="00697C68">
        <w:rPr>
          <w:rFonts w:hint="eastAsia"/>
          <w:b/>
          <w:sz w:val="20"/>
          <w:szCs w:val="20"/>
        </w:rPr>
        <w:t>注</w:t>
      </w:r>
      <w:r w:rsidRPr="00697C68">
        <w:rPr>
          <w:b/>
          <w:sz w:val="20"/>
          <w:szCs w:val="20"/>
        </w:rPr>
        <w:t>2</w:t>
      </w:r>
      <w:r w:rsidRPr="00697C68">
        <w:rPr>
          <w:rFonts w:hint="eastAsia"/>
          <w:b/>
          <w:sz w:val="20"/>
          <w:szCs w:val="20"/>
        </w:rPr>
        <w:t>：申請手術</w:t>
      </w:r>
      <w:r w:rsidR="00F35745" w:rsidRPr="00697C68">
        <w:rPr>
          <w:rFonts w:hint="eastAsia"/>
          <w:b/>
          <w:sz w:val="20"/>
          <w:szCs w:val="20"/>
        </w:rPr>
        <w:t>における</w:t>
      </w:r>
      <w:r w:rsidRPr="00697C68">
        <w:rPr>
          <w:rFonts w:hint="eastAsia"/>
          <w:b/>
          <w:sz w:val="20"/>
          <w:szCs w:val="20"/>
        </w:rPr>
        <w:t>子宮粘膜下筋腫</w:t>
      </w:r>
      <w:r w:rsidR="00F35745" w:rsidRPr="00697C68">
        <w:rPr>
          <w:rFonts w:hint="eastAsia"/>
          <w:b/>
          <w:sz w:val="20"/>
          <w:szCs w:val="20"/>
        </w:rPr>
        <w:t>は</w:t>
      </w:r>
      <w:r w:rsidRPr="00697C68">
        <w:rPr>
          <w:rFonts w:hint="eastAsia"/>
          <w:b/>
          <w:sz w:val="20"/>
          <w:szCs w:val="20"/>
        </w:rPr>
        <w:t>長径が</w:t>
      </w:r>
      <w:r w:rsidRPr="00697C68">
        <w:rPr>
          <w:rFonts w:hint="eastAsia"/>
          <w:b/>
          <w:sz w:val="20"/>
          <w:szCs w:val="20"/>
        </w:rPr>
        <w:t>2</w:t>
      </w:r>
      <w:r w:rsidRPr="00697C68">
        <w:rPr>
          <w:b/>
          <w:sz w:val="20"/>
          <w:szCs w:val="20"/>
        </w:rPr>
        <w:t>cm</w:t>
      </w:r>
      <w:r w:rsidRPr="00697C68">
        <w:rPr>
          <w:rFonts w:hint="eastAsia"/>
          <w:b/>
          <w:sz w:val="20"/>
          <w:szCs w:val="20"/>
        </w:rPr>
        <w:t>以上であることが推奨され、症例レポートに</w:t>
      </w:r>
      <w:r w:rsidR="00F35745" w:rsidRPr="00697C68">
        <w:rPr>
          <w:rFonts w:hint="eastAsia"/>
          <w:b/>
          <w:sz w:val="20"/>
          <w:szCs w:val="20"/>
        </w:rPr>
        <w:t>画像などの</w:t>
      </w:r>
      <w:r w:rsidRPr="00697C68">
        <w:rPr>
          <w:rFonts w:hint="eastAsia"/>
          <w:b/>
          <w:sz w:val="20"/>
          <w:szCs w:val="20"/>
        </w:rPr>
        <w:t>追加資料の記載が必要ですのでご注意ください。</w:t>
      </w:r>
    </w:p>
    <w:p w14:paraId="0F333810" w14:textId="7DB043B6" w:rsidR="007B42B6" w:rsidRDefault="007B42B6" w:rsidP="00EF2A6A">
      <w:pPr>
        <w:tabs>
          <w:tab w:val="left" w:pos="426"/>
        </w:tabs>
        <w:spacing w:line="240" w:lineRule="exact"/>
        <w:ind w:left="602" w:rightChars="66" w:right="139" w:hangingChars="300" w:hanging="602"/>
        <w:jc w:val="left"/>
        <w:rPr>
          <w:b/>
          <w:bCs/>
          <w:u w:val="single"/>
        </w:rPr>
      </w:pPr>
      <w:r w:rsidRPr="00697C68">
        <w:rPr>
          <w:rFonts w:hint="eastAsia"/>
          <w:b/>
          <w:sz w:val="20"/>
          <w:szCs w:val="20"/>
        </w:rPr>
        <w:t>注</w:t>
      </w:r>
      <w:r w:rsidRPr="00697C68">
        <w:rPr>
          <w:b/>
          <w:sz w:val="20"/>
          <w:szCs w:val="20"/>
        </w:rPr>
        <w:t>3</w:t>
      </w:r>
      <w:r w:rsidRPr="00697C68">
        <w:rPr>
          <w:rFonts w:hint="eastAsia"/>
          <w:b/>
          <w:sz w:val="20"/>
          <w:szCs w:val="20"/>
        </w:rPr>
        <w:t>：本書式および</w:t>
      </w:r>
      <w:r w:rsidR="009D7E5F" w:rsidRPr="00697C68">
        <w:rPr>
          <w:rFonts w:hint="eastAsia"/>
          <w:b/>
          <w:sz w:val="20"/>
          <w:szCs w:val="20"/>
        </w:rPr>
        <w:t>症例レポート追加資料</w:t>
      </w:r>
      <w:r w:rsidRPr="00697C68">
        <w:rPr>
          <w:rFonts w:hint="eastAsia"/>
          <w:b/>
          <w:sz w:val="20"/>
          <w:szCs w:val="20"/>
        </w:rPr>
        <w:t>に申請者を同定できるような記載がある場合には、書類不備とみなします。</w:t>
      </w:r>
      <w:r w:rsidRPr="00697C68">
        <w:rPr>
          <w:rFonts w:hint="eastAsia"/>
          <w:b/>
          <w:bCs/>
          <w:u w:val="single"/>
        </w:rPr>
        <w:t>裏へ続く</w:t>
      </w:r>
    </w:p>
    <w:p w14:paraId="6E22893C" w14:textId="4D0154EF" w:rsidR="00F35745" w:rsidRDefault="00F35745" w:rsidP="00EF2A6A">
      <w:pPr>
        <w:tabs>
          <w:tab w:val="left" w:pos="426"/>
        </w:tabs>
        <w:spacing w:line="240" w:lineRule="exact"/>
        <w:ind w:left="632" w:rightChars="66" w:right="139" w:hangingChars="300" w:hanging="632"/>
        <w:jc w:val="left"/>
        <w:rPr>
          <w:b/>
          <w:bCs/>
          <w:u w:val="single"/>
        </w:rPr>
      </w:pPr>
    </w:p>
    <w:p w14:paraId="47242F6A" w14:textId="523BC023" w:rsidR="00F35745" w:rsidRDefault="00F35745" w:rsidP="00EF2A6A">
      <w:pPr>
        <w:tabs>
          <w:tab w:val="left" w:pos="426"/>
        </w:tabs>
        <w:spacing w:line="240" w:lineRule="exact"/>
        <w:ind w:left="632" w:rightChars="66" w:right="139" w:hangingChars="300" w:hanging="632"/>
        <w:jc w:val="left"/>
        <w:rPr>
          <w:b/>
          <w:bCs/>
          <w:u w:val="single"/>
        </w:rPr>
      </w:pPr>
    </w:p>
    <w:p w14:paraId="5946D541" w14:textId="77777777" w:rsidR="00F35745" w:rsidRPr="00F665A5" w:rsidRDefault="00F35745" w:rsidP="00EF2A6A">
      <w:pPr>
        <w:tabs>
          <w:tab w:val="left" w:pos="426"/>
        </w:tabs>
        <w:spacing w:line="240" w:lineRule="exact"/>
        <w:ind w:left="632" w:rightChars="66" w:right="139" w:hangingChars="300" w:hanging="632"/>
        <w:jc w:val="left"/>
        <w:rPr>
          <w:b/>
          <w:bCs/>
          <w:u w:val="single"/>
        </w:rPr>
      </w:pPr>
    </w:p>
    <w:p w14:paraId="34437C48" w14:textId="226296DB" w:rsidR="007B42B6" w:rsidRPr="00F665A5" w:rsidRDefault="007B42B6" w:rsidP="00F665A5">
      <w:pPr>
        <w:wordWrap w:val="0"/>
        <w:spacing w:line="500" w:lineRule="exact"/>
        <w:jc w:val="right"/>
        <w:rPr>
          <w:sz w:val="28"/>
        </w:rPr>
      </w:pPr>
      <w:r w:rsidRPr="00F665A5">
        <w:rPr>
          <w:rFonts w:hint="eastAsia"/>
          <w:sz w:val="22"/>
        </w:rPr>
        <w:t>子宮鏡</w:t>
      </w:r>
      <w:r w:rsidRPr="00F665A5">
        <w:rPr>
          <w:sz w:val="22"/>
        </w:rPr>
        <w:t xml:space="preserve"> </w:t>
      </w:r>
      <w:r w:rsidRPr="00F665A5">
        <w:rPr>
          <w:rFonts w:hint="eastAsia"/>
          <w:sz w:val="22"/>
        </w:rPr>
        <w:t>様式第３号</w:t>
      </w:r>
      <w:r w:rsidR="00F665A5">
        <w:rPr>
          <w:rFonts w:hint="eastAsia"/>
          <w:sz w:val="22"/>
        </w:rPr>
        <w:t xml:space="preserve"> </w:t>
      </w:r>
      <w:r w:rsidR="00F665A5">
        <w:rPr>
          <w:rFonts w:hint="eastAsia"/>
          <w:sz w:val="22"/>
        </w:rPr>
        <w:t>追加資料</w:t>
      </w:r>
    </w:p>
    <w:p w14:paraId="1C039FAA" w14:textId="77777777" w:rsidR="007B42B6" w:rsidRPr="00F665A5" w:rsidRDefault="007B42B6" w:rsidP="007B42B6">
      <w:pPr>
        <w:rPr>
          <w:b/>
          <w:bCs/>
          <w:u w:val="single"/>
        </w:rPr>
      </w:pPr>
      <w:r w:rsidRPr="00F665A5">
        <w:rPr>
          <w:rFonts w:hint="eastAsia"/>
          <w:b/>
          <w:bCs/>
          <w:u w:val="single"/>
        </w:rPr>
        <w:t>子宮鏡症例レポート追加資料</w:t>
      </w:r>
    </w:p>
    <w:p w14:paraId="5210F780" w14:textId="77777777" w:rsidR="007B42B6" w:rsidRPr="00F665A5" w:rsidRDefault="007B42B6" w:rsidP="007B42B6">
      <w:pPr>
        <w:jc w:val="center"/>
        <w:rPr>
          <w:w w:val="200"/>
        </w:rPr>
      </w:pPr>
    </w:p>
    <w:p w14:paraId="6FF3D2EC" w14:textId="764E4357" w:rsidR="007B42B6" w:rsidRPr="00F665A5" w:rsidRDefault="007B42B6" w:rsidP="007B42B6">
      <w:pPr>
        <w:numPr>
          <w:ilvl w:val="0"/>
          <w:numId w:val="3"/>
        </w:numPr>
        <w:rPr>
          <w:b/>
          <w:bCs/>
        </w:rPr>
      </w:pPr>
      <w:r w:rsidRPr="00F665A5">
        <w:rPr>
          <w:rFonts w:hint="eastAsia"/>
          <w:b/>
          <w:bCs/>
        </w:rPr>
        <w:t>病変部所見　子宮鏡写真あるいは図示（</w:t>
      </w:r>
      <w:r w:rsidR="00F35745" w:rsidRPr="00697C68">
        <w:rPr>
          <w:rFonts w:hint="eastAsia"/>
          <w:b/>
          <w:bCs/>
        </w:rPr>
        <w:t>画像</w:t>
      </w:r>
      <w:r w:rsidRPr="00697C68">
        <w:rPr>
          <w:rFonts w:hint="eastAsia"/>
          <w:b/>
          <w:bCs/>
        </w:rPr>
        <w:t>添付</w:t>
      </w:r>
      <w:r w:rsidRPr="00F665A5">
        <w:rPr>
          <w:rFonts w:hint="eastAsia"/>
          <w:b/>
          <w:bCs/>
        </w:rPr>
        <w:t>または図示）</w:t>
      </w:r>
    </w:p>
    <w:p w14:paraId="77EF9760" w14:textId="77777777" w:rsidR="007B42B6" w:rsidRPr="00F665A5" w:rsidRDefault="007B42B6" w:rsidP="007B42B6">
      <w:pPr>
        <w:rPr>
          <w:b/>
          <w:bCs/>
        </w:rPr>
      </w:pPr>
    </w:p>
    <w:p w14:paraId="3D8F3097" w14:textId="77777777" w:rsidR="007B42B6" w:rsidRPr="00F665A5" w:rsidRDefault="007B42B6" w:rsidP="007B42B6">
      <w:pPr>
        <w:rPr>
          <w:b/>
          <w:bCs/>
        </w:rPr>
      </w:pPr>
    </w:p>
    <w:p w14:paraId="3947EE4B" w14:textId="77777777" w:rsidR="007B42B6" w:rsidRPr="00F665A5" w:rsidRDefault="007B42B6" w:rsidP="007B42B6">
      <w:pPr>
        <w:rPr>
          <w:b/>
          <w:bCs/>
        </w:rPr>
      </w:pPr>
    </w:p>
    <w:p w14:paraId="178D7A22" w14:textId="77777777" w:rsidR="007B42B6" w:rsidRPr="00F665A5" w:rsidRDefault="007B42B6" w:rsidP="007B42B6">
      <w:pPr>
        <w:rPr>
          <w:b/>
          <w:bCs/>
        </w:rPr>
      </w:pPr>
    </w:p>
    <w:p w14:paraId="29931763" w14:textId="77777777" w:rsidR="007B42B6" w:rsidRPr="00F665A5" w:rsidRDefault="007B42B6" w:rsidP="007B42B6">
      <w:pPr>
        <w:rPr>
          <w:b/>
          <w:bCs/>
        </w:rPr>
      </w:pPr>
    </w:p>
    <w:p w14:paraId="0AF4EAD0" w14:textId="77777777" w:rsidR="007B42B6" w:rsidRPr="00F665A5" w:rsidRDefault="007B42B6" w:rsidP="007B42B6">
      <w:pPr>
        <w:rPr>
          <w:b/>
          <w:bCs/>
        </w:rPr>
      </w:pPr>
    </w:p>
    <w:p w14:paraId="70E0E9BA" w14:textId="77777777" w:rsidR="007B42B6" w:rsidRPr="00F665A5" w:rsidRDefault="007B42B6" w:rsidP="007B42B6">
      <w:pPr>
        <w:rPr>
          <w:b/>
          <w:bCs/>
        </w:rPr>
      </w:pPr>
    </w:p>
    <w:p w14:paraId="7F737F4D" w14:textId="77777777" w:rsidR="007B42B6" w:rsidRPr="00F665A5" w:rsidRDefault="007B42B6" w:rsidP="007B42B6">
      <w:pPr>
        <w:rPr>
          <w:b/>
          <w:bCs/>
        </w:rPr>
      </w:pPr>
    </w:p>
    <w:p w14:paraId="0CE79B32" w14:textId="77777777" w:rsidR="007B42B6" w:rsidRPr="00F665A5" w:rsidRDefault="007B42B6" w:rsidP="007B42B6">
      <w:pPr>
        <w:rPr>
          <w:b/>
          <w:bCs/>
        </w:rPr>
      </w:pPr>
    </w:p>
    <w:p w14:paraId="2C398822" w14:textId="77777777" w:rsidR="007B42B6" w:rsidRPr="00F665A5" w:rsidRDefault="007B42B6" w:rsidP="007B42B6">
      <w:pPr>
        <w:rPr>
          <w:b/>
          <w:bCs/>
        </w:rPr>
      </w:pPr>
    </w:p>
    <w:p w14:paraId="36285851" w14:textId="77777777" w:rsidR="007B42B6" w:rsidRPr="00F665A5" w:rsidRDefault="007B42B6" w:rsidP="007B42B6">
      <w:pPr>
        <w:rPr>
          <w:b/>
          <w:bCs/>
        </w:rPr>
      </w:pPr>
    </w:p>
    <w:p w14:paraId="44D0FEB5" w14:textId="77777777" w:rsidR="007B42B6" w:rsidRPr="00F665A5" w:rsidRDefault="007B42B6" w:rsidP="007B42B6">
      <w:pPr>
        <w:rPr>
          <w:b/>
          <w:bCs/>
        </w:rPr>
      </w:pPr>
    </w:p>
    <w:p w14:paraId="20C83315" w14:textId="77777777" w:rsidR="007B42B6" w:rsidRPr="00F665A5" w:rsidRDefault="007B42B6" w:rsidP="007B42B6">
      <w:pPr>
        <w:rPr>
          <w:b/>
          <w:bCs/>
        </w:rPr>
      </w:pPr>
    </w:p>
    <w:p w14:paraId="3B5C717D" w14:textId="77777777" w:rsidR="007B42B6" w:rsidRPr="00F665A5" w:rsidRDefault="007B42B6" w:rsidP="007B42B6">
      <w:pPr>
        <w:rPr>
          <w:b/>
          <w:bCs/>
        </w:rPr>
      </w:pPr>
    </w:p>
    <w:p w14:paraId="647A9F7A" w14:textId="77777777" w:rsidR="007B42B6" w:rsidRPr="00F665A5" w:rsidRDefault="007B42B6" w:rsidP="007B42B6">
      <w:pPr>
        <w:rPr>
          <w:b/>
          <w:bCs/>
        </w:rPr>
      </w:pPr>
    </w:p>
    <w:p w14:paraId="4F44E7B5" w14:textId="77777777" w:rsidR="007B42B6" w:rsidRPr="00F665A5" w:rsidRDefault="007B42B6" w:rsidP="007B42B6">
      <w:pPr>
        <w:rPr>
          <w:b/>
          <w:bCs/>
        </w:rPr>
      </w:pPr>
    </w:p>
    <w:p w14:paraId="2179E32C" w14:textId="31E5920D" w:rsidR="007B42B6" w:rsidRPr="00F665A5" w:rsidRDefault="007B42B6" w:rsidP="007B42B6">
      <w:pPr>
        <w:numPr>
          <w:ilvl w:val="0"/>
          <w:numId w:val="3"/>
        </w:numPr>
        <w:rPr>
          <w:b/>
          <w:bCs/>
        </w:rPr>
      </w:pPr>
      <w:r w:rsidRPr="00F665A5">
        <w:rPr>
          <w:rFonts w:hint="eastAsia"/>
          <w:b/>
          <w:bCs/>
        </w:rPr>
        <w:t>病変部所見　超音波検査あるいは</w:t>
      </w:r>
      <w:r w:rsidRPr="00F665A5">
        <w:rPr>
          <w:rFonts w:hint="eastAsia"/>
          <w:b/>
          <w:bCs/>
        </w:rPr>
        <w:t>MRI</w:t>
      </w:r>
      <w:r w:rsidRPr="00F665A5">
        <w:rPr>
          <w:rFonts w:hint="eastAsia"/>
          <w:b/>
          <w:bCs/>
        </w:rPr>
        <w:t>の画像</w:t>
      </w:r>
      <w:r w:rsidRPr="00697C68">
        <w:rPr>
          <w:rFonts w:hint="eastAsia"/>
          <w:b/>
          <w:bCs/>
        </w:rPr>
        <w:t>（</w:t>
      </w:r>
      <w:r w:rsidR="00F35745" w:rsidRPr="00697C68">
        <w:rPr>
          <w:rFonts w:hint="eastAsia"/>
          <w:b/>
          <w:bCs/>
        </w:rPr>
        <w:t>画像</w:t>
      </w:r>
      <w:r w:rsidRPr="00697C68">
        <w:rPr>
          <w:rFonts w:hint="eastAsia"/>
          <w:b/>
          <w:bCs/>
        </w:rPr>
        <w:t>添付</w:t>
      </w:r>
      <w:r w:rsidRPr="00F665A5">
        <w:rPr>
          <w:rFonts w:hint="eastAsia"/>
          <w:b/>
          <w:bCs/>
        </w:rPr>
        <w:t>）</w:t>
      </w:r>
    </w:p>
    <w:p w14:paraId="5C0CCF59" w14:textId="77777777" w:rsidR="007B42B6" w:rsidRPr="00F665A5" w:rsidRDefault="007B42B6" w:rsidP="007B42B6">
      <w:pPr>
        <w:rPr>
          <w:b/>
          <w:bCs/>
        </w:rPr>
      </w:pPr>
    </w:p>
    <w:p w14:paraId="727B644B" w14:textId="77777777" w:rsidR="007B42B6" w:rsidRPr="00F665A5" w:rsidRDefault="007B42B6" w:rsidP="007B42B6">
      <w:pPr>
        <w:rPr>
          <w:b/>
          <w:bCs/>
        </w:rPr>
      </w:pPr>
    </w:p>
    <w:p w14:paraId="02C37EB8" w14:textId="77777777" w:rsidR="007B42B6" w:rsidRPr="00F665A5" w:rsidRDefault="007B42B6" w:rsidP="007B42B6">
      <w:pPr>
        <w:rPr>
          <w:b/>
          <w:bCs/>
        </w:rPr>
      </w:pPr>
    </w:p>
    <w:p w14:paraId="20E11ADC" w14:textId="77777777" w:rsidR="007B42B6" w:rsidRPr="00F665A5" w:rsidRDefault="007B42B6" w:rsidP="007B42B6">
      <w:pPr>
        <w:rPr>
          <w:b/>
          <w:bCs/>
        </w:rPr>
      </w:pPr>
    </w:p>
    <w:p w14:paraId="76D01E5F" w14:textId="77777777" w:rsidR="007B42B6" w:rsidRPr="00F665A5" w:rsidRDefault="007B42B6" w:rsidP="007B42B6">
      <w:pPr>
        <w:rPr>
          <w:b/>
          <w:bCs/>
        </w:rPr>
      </w:pPr>
    </w:p>
    <w:p w14:paraId="292A190D" w14:textId="77777777" w:rsidR="007B42B6" w:rsidRPr="00F665A5" w:rsidRDefault="007B42B6" w:rsidP="007B42B6">
      <w:pPr>
        <w:rPr>
          <w:b/>
          <w:bCs/>
        </w:rPr>
      </w:pPr>
    </w:p>
    <w:p w14:paraId="4F0FC8FC" w14:textId="77777777" w:rsidR="007B42B6" w:rsidRPr="00F665A5" w:rsidRDefault="007B42B6" w:rsidP="007B42B6">
      <w:pPr>
        <w:rPr>
          <w:b/>
          <w:bCs/>
        </w:rPr>
      </w:pPr>
    </w:p>
    <w:p w14:paraId="2B9E4D68" w14:textId="77777777" w:rsidR="007B42B6" w:rsidRPr="00F665A5" w:rsidRDefault="007B42B6" w:rsidP="007B42B6">
      <w:pPr>
        <w:rPr>
          <w:b/>
          <w:bCs/>
        </w:rPr>
      </w:pPr>
    </w:p>
    <w:p w14:paraId="730C4ACC" w14:textId="77777777" w:rsidR="007B42B6" w:rsidRPr="00F665A5" w:rsidRDefault="007B42B6" w:rsidP="007B42B6">
      <w:pPr>
        <w:rPr>
          <w:b/>
          <w:bCs/>
        </w:rPr>
      </w:pPr>
    </w:p>
    <w:p w14:paraId="399E60E8" w14:textId="77777777" w:rsidR="007B42B6" w:rsidRPr="00F665A5" w:rsidRDefault="007B42B6" w:rsidP="007B42B6">
      <w:pPr>
        <w:rPr>
          <w:b/>
          <w:bCs/>
        </w:rPr>
      </w:pPr>
    </w:p>
    <w:p w14:paraId="0BF8743C" w14:textId="77777777" w:rsidR="007B42B6" w:rsidRPr="00F665A5" w:rsidRDefault="007B42B6" w:rsidP="007B42B6">
      <w:pPr>
        <w:rPr>
          <w:b/>
          <w:bCs/>
        </w:rPr>
      </w:pPr>
    </w:p>
    <w:p w14:paraId="558FCE01" w14:textId="77777777" w:rsidR="007B42B6" w:rsidRPr="00F665A5" w:rsidRDefault="007B42B6" w:rsidP="007B42B6">
      <w:pPr>
        <w:rPr>
          <w:b/>
          <w:bCs/>
        </w:rPr>
      </w:pPr>
    </w:p>
    <w:p w14:paraId="08DEDCA6" w14:textId="77777777" w:rsidR="007B42B6" w:rsidRPr="00F665A5" w:rsidRDefault="007B42B6" w:rsidP="007B42B6">
      <w:pPr>
        <w:rPr>
          <w:b/>
          <w:bCs/>
        </w:rPr>
      </w:pPr>
    </w:p>
    <w:p w14:paraId="68C38F70" w14:textId="77777777" w:rsidR="007B42B6" w:rsidRPr="00F665A5" w:rsidRDefault="007B42B6" w:rsidP="007B42B6">
      <w:pPr>
        <w:rPr>
          <w:b/>
          <w:bCs/>
        </w:rPr>
      </w:pPr>
    </w:p>
    <w:p w14:paraId="3162B24D" w14:textId="77777777" w:rsidR="007B42B6" w:rsidRPr="00F665A5" w:rsidRDefault="007B42B6" w:rsidP="007B42B6">
      <w:r w:rsidRPr="00F665A5">
        <w:rPr>
          <w:rFonts w:hint="eastAsia"/>
          <w:b/>
          <w:bCs/>
        </w:rPr>
        <w:t xml:space="preserve">3.  </w:t>
      </w:r>
      <w:r w:rsidRPr="00F665A5">
        <w:rPr>
          <w:rFonts w:hint="eastAsia"/>
          <w:b/>
          <w:bCs/>
        </w:rPr>
        <w:t>症例などによって指定された観察部位が確認できない部位の有無</w:t>
      </w:r>
    </w:p>
    <w:p w14:paraId="0B4492C5" w14:textId="77777777" w:rsidR="009D7E5F" w:rsidRPr="00F665A5" w:rsidRDefault="007B42B6" w:rsidP="007B42B6">
      <w:pPr>
        <w:ind w:firstLineChars="300" w:firstLine="630"/>
      </w:pPr>
      <w:r w:rsidRPr="00F665A5">
        <w:rPr>
          <w:rFonts w:hint="eastAsia"/>
        </w:rPr>
        <w:t xml:space="preserve">有・無　</w:t>
      </w:r>
    </w:p>
    <w:p w14:paraId="325EFC0E" w14:textId="60A0936C" w:rsidR="007B42B6" w:rsidRPr="00F665A5" w:rsidRDefault="007B42B6" w:rsidP="00EF2A6A">
      <w:pPr>
        <w:ind w:firstLineChars="300" w:firstLine="632"/>
      </w:pPr>
      <w:r w:rsidRPr="00F665A5">
        <w:rPr>
          <w:rFonts w:hint="eastAsia"/>
          <w:b/>
          <w:bCs/>
        </w:rPr>
        <w:t>有の場合には、その詳細を記載してください。</w:t>
      </w:r>
      <w:r w:rsidRPr="00F665A5">
        <w:rPr>
          <w:b/>
          <w:szCs w:val="21"/>
        </w:rPr>
        <w:t xml:space="preserve"> </w:t>
      </w:r>
    </w:p>
    <w:p w14:paraId="00F874E4" w14:textId="77777777" w:rsidR="007B42B6" w:rsidRPr="00F665A5" w:rsidRDefault="007B42B6" w:rsidP="007B42B6">
      <w:pPr>
        <w:ind w:firstLineChars="300" w:firstLine="630"/>
      </w:pPr>
    </w:p>
    <w:p w14:paraId="350F2B0F" w14:textId="77777777" w:rsidR="003D7A98" w:rsidRPr="00F665A5" w:rsidRDefault="003D7A98" w:rsidP="007B42B6">
      <w:pPr>
        <w:spacing w:line="500" w:lineRule="exact"/>
        <w:jc w:val="center"/>
        <w:rPr>
          <w:b/>
          <w:bCs/>
        </w:rPr>
      </w:pPr>
    </w:p>
    <w:sectPr w:rsidR="003D7A98" w:rsidRPr="00F665A5" w:rsidSect="00B46472">
      <w:headerReference w:type="default" r:id="rId9"/>
      <w:footerReference w:type="even" r:id="rId10"/>
      <w:footerReference w:type="default" r:id="rId11"/>
      <w:pgSz w:w="11906" w:h="16838" w:code="9"/>
      <w:pgMar w:top="567" w:right="1134" w:bottom="567" w:left="1134" w:header="851" w:footer="992"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B86ED" w14:textId="77777777" w:rsidR="00070B53" w:rsidRDefault="00070B53">
      <w:r>
        <w:separator/>
      </w:r>
    </w:p>
  </w:endnote>
  <w:endnote w:type="continuationSeparator" w:id="0">
    <w:p w14:paraId="5BEF6DBC" w14:textId="77777777" w:rsidR="00070B53" w:rsidRDefault="0007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04250D" w:rsidRDefault="0004250D" w:rsidP="00713F0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5A023A" w14:textId="77777777" w:rsidR="0004250D" w:rsidRDefault="0004250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656713"/>
      <w:docPartObj>
        <w:docPartGallery w:val="Page Numbers (Bottom of Page)"/>
        <w:docPartUnique/>
      </w:docPartObj>
    </w:sdtPr>
    <w:sdtEndPr/>
    <w:sdtContent>
      <w:p w14:paraId="40DAF0AE" w14:textId="5FD5FD9D" w:rsidR="00AD2A0B" w:rsidRDefault="00AD2A0B">
        <w:pPr>
          <w:pStyle w:val="a6"/>
          <w:jc w:val="center"/>
        </w:pPr>
        <w:r>
          <w:fldChar w:fldCharType="begin"/>
        </w:r>
        <w:r>
          <w:instrText>PAGE   \* MERGEFORMAT</w:instrText>
        </w:r>
        <w:r>
          <w:fldChar w:fldCharType="separate"/>
        </w:r>
        <w:r w:rsidR="00324494" w:rsidRPr="00324494">
          <w:rPr>
            <w:noProof/>
            <w:lang w:val="ja-JP"/>
          </w:rPr>
          <w:t>1</w:t>
        </w:r>
        <w:r>
          <w:fldChar w:fldCharType="end"/>
        </w:r>
      </w:p>
    </w:sdtContent>
  </w:sdt>
  <w:p w14:paraId="4424C7CD" w14:textId="77777777" w:rsidR="00AD2A0B" w:rsidRDefault="00AD2A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E1EF9" w14:textId="77777777" w:rsidR="00070B53" w:rsidRDefault="00070B53">
      <w:r>
        <w:separator/>
      </w:r>
    </w:p>
  </w:footnote>
  <w:footnote w:type="continuationSeparator" w:id="0">
    <w:p w14:paraId="06C67208" w14:textId="77777777" w:rsidR="00070B53" w:rsidRDefault="00070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2C601" w14:textId="568BA107" w:rsidR="00AD2A0B" w:rsidRPr="00AD2A0B" w:rsidRDefault="00AD2A0B" w:rsidP="00AD2A0B">
    <w:pPr>
      <w:spacing w:line="0" w:lineRule="atLeast"/>
      <w:rPr>
        <w:sz w:val="22"/>
      </w:rPr>
    </w:pPr>
    <w:r>
      <w:rPr>
        <w:rFonts w:hint="eastAsia"/>
        <w:sz w:val="22"/>
      </w:rPr>
      <w:t>日本産科婦人科内視鏡学会技術認定制度</w:t>
    </w:r>
    <w:r w:rsidR="00F665A5">
      <w:rPr>
        <w:rFonts w:hint="eastAsia"/>
        <w:sz w:val="22"/>
      </w:rPr>
      <w:t xml:space="preserve"> </w:t>
    </w:r>
    <w:r w:rsidR="00F665A5">
      <w:rPr>
        <w:rFonts w:hint="eastAsia"/>
        <w:sz w:val="22"/>
      </w:rPr>
      <w:t>新規申請</w:t>
    </w:r>
    <w:r w:rsidR="00EF2A6A">
      <w:rPr>
        <w:rFonts w:hint="eastAsia"/>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4">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6"/>
  </w:num>
  <w:num w:numId="6">
    <w:abstractNumId w:val="3"/>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0538B"/>
    <w:rsid w:val="00013496"/>
    <w:rsid w:val="00036D44"/>
    <w:rsid w:val="0004064A"/>
    <w:rsid w:val="0004250D"/>
    <w:rsid w:val="00070B53"/>
    <w:rsid w:val="0007363C"/>
    <w:rsid w:val="000B4B52"/>
    <w:rsid w:val="000C19F6"/>
    <w:rsid w:val="000D24C9"/>
    <w:rsid w:val="000E0D24"/>
    <w:rsid w:val="000E1E9A"/>
    <w:rsid w:val="000E3878"/>
    <w:rsid w:val="000E5164"/>
    <w:rsid w:val="0010655D"/>
    <w:rsid w:val="00123401"/>
    <w:rsid w:val="00150845"/>
    <w:rsid w:val="00153558"/>
    <w:rsid w:val="0015654A"/>
    <w:rsid w:val="001666E2"/>
    <w:rsid w:val="00173C4C"/>
    <w:rsid w:val="0017782B"/>
    <w:rsid w:val="001A1CB6"/>
    <w:rsid w:val="001E4F47"/>
    <w:rsid w:val="002168FC"/>
    <w:rsid w:val="00226BE0"/>
    <w:rsid w:val="0023164C"/>
    <w:rsid w:val="00236A9B"/>
    <w:rsid w:val="002709A7"/>
    <w:rsid w:val="00273D4C"/>
    <w:rsid w:val="002B2C01"/>
    <w:rsid w:val="002B5355"/>
    <w:rsid w:val="002B5FAC"/>
    <w:rsid w:val="002D4C17"/>
    <w:rsid w:val="0030562B"/>
    <w:rsid w:val="003137DA"/>
    <w:rsid w:val="00324494"/>
    <w:rsid w:val="00324C0D"/>
    <w:rsid w:val="00333360"/>
    <w:rsid w:val="00342C0B"/>
    <w:rsid w:val="003542E4"/>
    <w:rsid w:val="00355B73"/>
    <w:rsid w:val="003773F1"/>
    <w:rsid w:val="003A0405"/>
    <w:rsid w:val="003A75AC"/>
    <w:rsid w:val="003D7A98"/>
    <w:rsid w:val="003E3661"/>
    <w:rsid w:val="003E5F22"/>
    <w:rsid w:val="003E799F"/>
    <w:rsid w:val="003F705A"/>
    <w:rsid w:val="00402078"/>
    <w:rsid w:val="00423BB3"/>
    <w:rsid w:val="00442D84"/>
    <w:rsid w:val="00454E36"/>
    <w:rsid w:val="004567E1"/>
    <w:rsid w:val="004668AE"/>
    <w:rsid w:val="00493B10"/>
    <w:rsid w:val="004941D4"/>
    <w:rsid w:val="004A143D"/>
    <w:rsid w:val="004B07A4"/>
    <w:rsid w:val="004B184C"/>
    <w:rsid w:val="004E6793"/>
    <w:rsid w:val="005002DB"/>
    <w:rsid w:val="0050706A"/>
    <w:rsid w:val="00510D21"/>
    <w:rsid w:val="005204A1"/>
    <w:rsid w:val="005220A8"/>
    <w:rsid w:val="005472CE"/>
    <w:rsid w:val="0057371F"/>
    <w:rsid w:val="00594910"/>
    <w:rsid w:val="005B2D49"/>
    <w:rsid w:val="005B44E4"/>
    <w:rsid w:val="005B7607"/>
    <w:rsid w:val="005C1012"/>
    <w:rsid w:val="005D1DCF"/>
    <w:rsid w:val="005D410F"/>
    <w:rsid w:val="005F4B68"/>
    <w:rsid w:val="00612FCA"/>
    <w:rsid w:val="00627734"/>
    <w:rsid w:val="00630D28"/>
    <w:rsid w:val="006375CF"/>
    <w:rsid w:val="00682285"/>
    <w:rsid w:val="00693AFA"/>
    <w:rsid w:val="00697C68"/>
    <w:rsid w:val="006A3B10"/>
    <w:rsid w:val="006A6320"/>
    <w:rsid w:val="006D0D8E"/>
    <w:rsid w:val="006D37A2"/>
    <w:rsid w:val="006E1582"/>
    <w:rsid w:val="006E484C"/>
    <w:rsid w:val="006F164C"/>
    <w:rsid w:val="006F1BD7"/>
    <w:rsid w:val="006F61C3"/>
    <w:rsid w:val="007010CD"/>
    <w:rsid w:val="00712D38"/>
    <w:rsid w:val="00713F0D"/>
    <w:rsid w:val="00721225"/>
    <w:rsid w:val="00786F12"/>
    <w:rsid w:val="007950D8"/>
    <w:rsid w:val="007A2992"/>
    <w:rsid w:val="007B42B6"/>
    <w:rsid w:val="007B73E0"/>
    <w:rsid w:val="007B75C2"/>
    <w:rsid w:val="007E1F48"/>
    <w:rsid w:val="007E498D"/>
    <w:rsid w:val="007F2060"/>
    <w:rsid w:val="007F3437"/>
    <w:rsid w:val="007F66FC"/>
    <w:rsid w:val="0080511C"/>
    <w:rsid w:val="008121C2"/>
    <w:rsid w:val="00815C82"/>
    <w:rsid w:val="008244F7"/>
    <w:rsid w:val="008363BA"/>
    <w:rsid w:val="00842782"/>
    <w:rsid w:val="00861AE6"/>
    <w:rsid w:val="008712B9"/>
    <w:rsid w:val="00884886"/>
    <w:rsid w:val="008D06BA"/>
    <w:rsid w:val="008D638D"/>
    <w:rsid w:val="008F7204"/>
    <w:rsid w:val="00900433"/>
    <w:rsid w:val="00904DCF"/>
    <w:rsid w:val="00911A5B"/>
    <w:rsid w:val="00914086"/>
    <w:rsid w:val="009170B7"/>
    <w:rsid w:val="00921EEB"/>
    <w:rsid w:val="00926212"/>
    <w:rsid w:val="00930D48"/>
    <w:rsid w:val="0093307B"/>
    <w:rsid w:val="00937C1D"/>
    <w:rsid w:val="00943648"/>
    <w:rsid w:val="00976D68"/>
    <w:rsid w:val="00985C08"/>
    <w:rsid w:val="009D7E5F"/>
    <w:rsid w:val="009F2BE0"/>
    <w:rsid w:val="009F4E99"/>
    <w:rsid w:val="009F6315"/>
    <w:rsid w:val="00A075BA"/>
    <w:rsid w:val="00A315BD"/>
    <w:rsid w:val="00A3718F"/>
    <w:rsid w:val="00A67A53"/>
    <w:rsid w:val="00A908A1"/>
    <w:rsid w:val="00A93FA3"/>
    <w:rsid w:val="00AA3E66"/>
    <w:rsid w:val="00AD2A0B"/>
    <w:rsid w:val="00AE000A"/>
    <w:rsid w:val="00B070BA"/>
    <w:rsid w:val="00B12D19"/>
    <w:rsid w:val="00B1518D"/>
    <w:rsid w:val="00B3275E"/>
    <w:rsid w:val="00B423AA"/>
    <w:rsid w:val="00B46472"/>
    <w:rsid w:val="00B5631C"/>
    <w:rsid w:val="00B62448"/>
    <w:rsid w:val="00B843B0"/>
    <w:rsid w:val="00B9027B"/>
    <w:rsid w:val="00B913C2"/>
    <w:rsid w:val="00BA748C"/>
    <w:rsid w:val="00BC5EE0"/>
    <w:rsid w:val="00BC778E"/>
    <w:rsid w:val="00C322F5"/>
    <w:rsid w:val="00C36478"/>
    <w:rsid w:val="00C55EDF"/>
    <w:rsid w:val="00C61818"/>
    <w:rsid w:val="00C667F0"/>
    <w:rsid w:val="00C76923"/>
    <w:rsid w:val="00C77355"/>
    <w:rsid w:val="00CB604F"/>
    <w:rsid w:val="00D02CED"/>
    <w:rsid w:val="00D064D5"/>
    <w:rsid w:val="00D35256"/>
    <w:rsid w:val="00D364AA"/>
    <w:rsid w:val="00D377C8"/>
    <w:rsid w:val="00D44F7D"/>
    <w:rsid w:val="00D452DE"/>
    <w:rsid w:val="00D67AAD"/>
    <w:rsid w:val="00D72C69"/>
    <w:rsid w:val="00D7524E"/>
    <w:rsid w:val="00D765AB"/>
    <w:rsid w:val="00D961C5"/>
    <w:rsid w:val="00D96FE5"/>
    <w:rsid w:val="00DB453D"/>
    <w:rsid w:val="00DF0ACE"/>
    <w:rsid w:val="00DF1798"/>
    <w:rsid w:val="00DF5B9D"/>
    <w:rsid w:val="00DF729C"/>
    <w:rsid w:val="00E0001A"/>
    <w:rsid w:val="00E06172"/>
    <w:rsid w:val="00E46A63"/>
    <w:rsid w:val="00E52D37"/>
    <w:rsid w:val="00E76BAC"/>
    <w:rsid w:val="00E97CE5"/>
    <w:rsid w:val="00ED677C"/>
    <w:rsid w:val="00EE31D8"/>
    <w:rsid w:val="00EF1E82"/>
    <w:rsid w:val="00EF2A6A"/>
    <w:rsid w:val="00F00861"/>
    <w:rsid w:val="00F07D4B"/>
    <w:rsid w:val="00F13690"/>
    <w:rsid w:val="00F259FE"/>
    <w:rsid w:val="00F26ECD"/>
    <w:rsid w:val="00F310E8"/>
    <w:rsid w:val="00F31C56"/>
    <w:rsid w:val="00F3223C"/>
    <w:rsid w:val="00F35745"/>
    <w:rsid w:val="00F456AB"/>
    <w:rsid w:val="00F54374"/>
    <w:rsid w:val="00F5462F"/>
    <w:rsid w:val="00F655B1"/>
    <w:rsid w:val="00F665A5"/>
    <w:rsid w:val="00F8214D"/>
    <w:rsid w:val="00FA7601"/>
    <w:rsid w:val="00FC3911"/>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0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5220A8"/>
    <w:rPr>
      <w:spacing w:val="-10"/>
      <w:kern w:val="2"/>
      <w:sz w:val="16"/>
      <w:szCs w:val="24"/>
    </w:rPr>
  </w:style>
  <w:style w:type="character" w:customStyle="1" w:styleId="a7">
    <w:name w:val="フッター (文字)"/>
    <w:basedOn w:val="a0"/>
    <w:link w:val="a6"/>
    <w:uiPriority w:val="99"/>
    <w:rsid w:val="00153558"/>
    <w:rPr>
      <w:kern w:val="2"/>
      <w:sz w:val="21"/>
      <w:szCs w:val="24"/>
    </w:rPr>
  </w:style>
  <w:style w:type="character" w:customStyle="1" w:styleId="aa">
    <w:name w:val="ヘッダー (文字)"/>
    <w:basedOn w:val="a0"/>
    <w:link w:val="a9"/>
    <w:uiPriority w:val="99"/>
    <w:rsid w:val="00AD2A0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0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5220A8"/>
    <w:rPr>
      <w:spacing w:val="-10"/>
      <w:kern w:val="2"/>
      <w:sz w:val="16"/>
      <w:szCs w:val="24"/>
    </w:rPr>
  </w:style>
  <w:style w:type="character" w:customStyle="1" w:styleId="a7">
    <w:name w:val="フッター (文字)"/>
    <w:basedOn w:val="a0"/>
    <w:link w:val="a6"/>
    <w:uiPriority w:val="99"/>
    <w:rsid w:val="00153558"/>
    <w:rPr>
      <w:kern w:val="2"/>
      <w:sz w:val="21"/>
      <w:szCs w:val="24"/>
    </w:rPr>
  </w:style>
  <w:style w:type="character" w:customStyle="1" w:styleId="aa">
    <w:name w:val="ヘッダー (文字)"/>
    <w:basedOn w:val="a0"/>
    <w:link w:val="a9"/>
    <w:uiPriority w:val="99"/>
    <w:rsid w:val="00AD2A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7415">
      <w:bodyDiv w:val="1"/>
      <w:marLeft w:val="0"/>
      <w:marRight w:val="0"/>
      <w:marTop w:val="0"/>
      <w:marBottom w:val="0"/>
      <w:divBdr>
        <w:top w:val="none" w:sz="0" w:space="0" w:color="auto"/>
        <w:left w:val="none" w:sz="0" w:space="0" w:color="auto"/>
        <w:bottom w:val="none" w:sz="0" w:space="0" w:color="auto"/>
        <w:right w:val="none" w:sz="0" w:space="0" w:color="auto"/>
      </w:divBdr>
    </w:div>
    <w:div w:id="275988031">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DB68C-115C-4614-A3EC-55665D8AD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日本産科婦人科内視鏡学会技術認定申請用紙</vt:lpstr>
    </vt:vector>
  </TitlesOfParts>
  <Company>ＭＳＪ・ＪＳＧＯＥ</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6</cp:revision>
  <cp:lastPrinted>2018-11-16T13:14:00Z</cp:lastPrinted>
  <dcterms:created xsi:type="dcterms:W3CDTF">2023-11-11T02:43:00Z</dcterms:created>
  <dcterms:modified xsi:type="dcterms:W3CDTF">2023-11-30T10:26:00Z</dcterms:modified>
</cp:coreProperties>
</file>